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4D" w:rsidRDefault="00231AC9" w:rsidP="00231AC9">
      <w:pPr>
        <w:pStyle w:val="Heading1"/>
      </w:pPr>
      <w:r>
        <w:t>TOPR Contribution Template</w:t>
      </w:r>
    </w:p>
    <w:p w:rsidR="00231AC9" w:rsidRDefault="00231AC9"/>
    <w:p w:rsidR="00231AC9" w:rsidRDefault="00231AC9" w:rsidP="00231AC9">
      <w:r>
        <w:t>1. What is the title of the strategy? (Required)</w:t>
      </w:r>
    </w:p>
    <w:p w:rsidR="00231AC9" w:rsidRDefault="00231AC9" w:rsidP="00231AC9">
      <w:r>
        <w:t xml:space="preserve">Notes: A strategy is an impactful, replicable teaching/practice/strategy described, illustrated in examples, anchored to professional literature, and connected to other practices via keyword tags. TOPR focuses on showcasing teaching strategies and practices, not tools or theories. For example, blogs are not a practice but implementing public blogs for reflective writing in a community for practice might be. </w:t>
      </w:r>
    </w:p>
    <w:p w:rsidR="00231AC9" w:rsidRDefault="00231AC9" w:rsidP="00231AC9">
      <w:r>
        <w:t xml:space="preserve"> </w:t>
      </w:r>
    </w:p>
    <w:p w:rsidR="00231AC9" w:rsidRDefault="00231AC9" w:rsidP="00231AC9">
      <w:r>
        <w:t>2. Describe the strategy. (Required)</w:t>
      </w:r>
    </w:p>
    <w:p w:rsidR="00231AC9" w:rsidRDefault="00231AC9" w:rsidP="00231AC9">
      <w:r>
        <w:t xml:space="preserve">Notes:  </w:t>
      </w:r>
    </w:p>
    <w:p w:rsidR="00231AC9" w:rsidRDefault="00231AC9" w:rsidP="00231AC9">
      <w:pPr>
        <w:pStyle w:val="ListParagraph"/>
        <w:numPr>
          <w:ilvl w:val="0"/>
          <w:numId w:val="1"/>
        </w:numPr>
      </w:pPr>
      <w:r>
        <w:t>Describe in detail to substantiate the usefulne</w:t>
      </w:r>
      <w:r>
        <w:t>ss of the strategy.</w:t>
      </w:r>
    </w:p>
    <w:p w:rsidR="00231AC9" w:rsidRDefault="00231AC9" w:rsidP="00231AC9">
      <w:pPr>
        <w:pStyle w:val="ListParagraph"/>
        <w:numPr>
          <w:ilvl w:val="0"/>
          <w:numId w:val="1"/>
        </w:numPr>
      </w:pPr>
      <w:r>
        <w:t>Provide details and</w:t>
      </w:r>
      <w:r>
        <w:t xml:space="preserve"> background about how the strategy c</w:t>
      </w:r>
      <w:r>
        <w:t>an be applied in other courses.</w:t>
      </w:r>
    </w:p>
    <w:p w:rsidR="00231AC9" w:rsidRDefault="00231AC9" w:rsidP="00231AC9">
      <w:pPr>
        <w:pStyle w:val="ListParagraph"/>
        <w:numPr>
          <w:ilvl w:val="0"/>
          <w:numId w:val="1"/>
        </w:numPr>
      </w:pPr>
      <w:r>
        <w:t>D</w:t>
      </w:r>
      <w:r>
        <w:t>raws from scholarly references.</w:t>
      </w:r>
    </w:p>
    <w:p w:rsidR="00231AC9" w:rsidRDefault="00231AC9" w:rsidP="00231AC9">
      <w:r>
        <w:t xml:space="preserve"> </w:t>
      </w:r>
    </w:p>
    <w:p w:rsidR="00231AC9" w:rsidRDefault="00231AC9" w:rsidP="00231AC9">
      <w:r>
        <w:t>3. Describe examples or artifacts of the strategy. (Required)</w:t>
      </w:r>
    </w:p>
    <w:p w:rsidR="00231AC9" w:rsidRDefault="00231AC9" w:rsidP="00231AC9">
      <w:r>
        <w:t>Notes: Depict the strategy from actual courses and explain your idea in practice. This is the essence of a TOPR strategy. Example artifacts could be either existing external links or documents, images, videos, audio, screencasts, or other files uploaded into the repository.</w:t>
      </w:r>
    </w:p>
    <w:p w:rsidR="00231AC9" w:rsidRDefault="00231AC9" w:rsidP="00231AC9">
      <w:r>
        <w:t xml:space="preserve"> </w:t>
      </w:r>
    </w:p>
    <w:p w:rsidR="00231AC9" w:rsidRDefault="00231AC9" w:rsidP="00231AC9">
      <w:r>
        <w:t>4. Please upload you</w:t>
      </w:r>
      <w:r w:rsidR="00540797">
        <w:t>r examples and artifacts on the Contribution Form</w:t>
      </w:r>
      <w:r>
        <w:t xml:space="preserve">. If you are having difficulties uploading your files or you have more than 3 files, please email your examples and artifacts to topr@ucf.edu. </w:t>
      </w:r>
    </w:p>
    <w:p w:rsidR="00540797" w:rsidRDefault="00540797" w:rsidP="00231AC9"/>
    <w:p w:rsidR="00540797" w:rsidRDefault="00540797" w:rsidP="00540797">
      <w:r>
        <w:t>5. Provide scholarly references.</w:t>
      </w:r>
    </w:p>
    <w:p w:rsidR="00540797" w:rsidRDefault="00540797" w:rsidP="00540797">
      <w:r>
        <w:t>Notes: Use APA style to format the scholarly references. These may be those cited in the description or additional resources fo</w:t>
      </w:r>
      <w:r>
        <w:t>r readers to explore the topic.</w:t>
      </w:r>
      <w:r>
        <w:br/>
      </w:r>
    </w:p>
    <w:p w:rsidR="00540797" w:rsidRDefault="00540797" w:rsidP="00540797">
      <w:r>
        <w:t>6. Suggest tags/categories/keywords to define your strategy. This will help readers to search for your article.</w:t>
      </w:r>
    </w:p>
    <w:p w:rsidR="00540797" w:rsidRDefault="00540797" w:rsidP="00540797">
      <w:r>
        <w:t>Notes: Tags/categories/keywords are words or phrases that you use to define this strategy. Suggested tags can be generated from the following 5 areas:</w:t>
      </w:r>
    </w:p>
    <w:p w:rsidR="00540797" w:rsidRDefault="00540797" w:rsidP="00540797">
      <w:pPr>
        <w:pStyle w:val="ListParagraph"/>
        <w:numPr>
          <w:ilvl w:val="0"/>
          <w:numId w:val="2"/>
        </w:numPr>
      </w:pPr>
      <w:r>
        <w:t>Related theory:</w:t>
      </w:r>
    </w:p>
    <w:p w:rsidR="00540797" w:rsidRDefault="00540797" w:rsidP="00540797">
      <w:pPr>
        <w:pStyle w:val="ListParagraph"/>
        <w:numPr>
          <w:ilvl w:val="0"/>
          <w:numId w:val="2"/>
        </w:numPr>
      </w:pPr>
      <w:r>
        <w:t>Instructional model:</w:t>
      </w:r>
    </w:p>
    <w:p w:rsidR="00540797" w:rsidRDefault="00540797" w:rsidP="00540797">
      <w:pPr>
        <w:pStyle w:val="ListParagraph"/>
        <w:numPr>
          <w:ilvl w:val="0"/>
          <w:numId w:val="2"/>
        </w:numPr>
      </w:pPr>
      <w:r>
        <w:lastRenderedPageBreak/>
        <w:t>Concept:</w:t>
      </w:r>
    </w:p>
    <w:p w:rsidR="00540797" w:rsidRDefault="00540797" w:rsidP="00540797">
      <w:pPr>
        <w:pStyle w:val="ListParagraph"/>
        <w:numPr>
          <w:ilvl w:val="0"/>
          <w:numId w:val="2"/>
        </w:numPr>
      </w:pPr>
      <w:r>
        <w:t>Tool:</w:t>
      </w:r>
    </w:p>
    <w:p w:rsidR="00540797" w:rsidRDefault="00540797" w:rsidP="00540797">
      <w:pPr>
        <w:pStyle w:val="ListParagraph"/>
        <w:numPr>
          <w:ilvl w:val="0"/>
          <w:numId w:val="2"/>
        </w:numPr>
      </w:pPr>
      <w:r>
        <w:t>Application/Method/Process/Technique:</w:t>
      </w:r>
    </w:p>
    <w:p w:rsidR="00540797" w:rsidRDefault="00540797" w:rsidP="00540797"/>
    <w:p w:rsidR="00540797" w:rsidRDefault="00540797" w:rsidP="00540797">
      <w:r>
        <w:t>7. What other comme</w:t>
      </w:r>
      <w:r>
        <w:t>nts or suggestions do you have?</w:t>
      </w:r>
    </w:p>
    <w:p w:rsidR="00540797" w:rsidRDefault="00540797" w:rsidP="00540797">
      <w:r>
        <w:t xml:space="preserve"> </w:t>
      </w:r>
    </w:p>
    <w:p w:rsidR="00540797" w:rsidRDefault="00540797" w:rsidP="00540797">
      <w:r>
        <w:t xml:space="preserve">8. Please leave your name and contact information. </w:t>
      </w:r>
      <w:r>
        <w:t xml:space="preserve">We will list you as one of the </w:t>
      </w:r>
      <w:bookmarkStart w:id="0" w:name="_GoBack"/>
      <w:bookmarkEnd w:id="0"/>
      <w:r>
        <w:t>contributors.</w:t>
      </w:r>
    </w:p>
    <w:p w:rsidR="00540797" w:rsidRDefault="00540797" w:rsidP="00540797"/>
    <w:p w:rsidR="00540797" w:rsidRDefault="00540797" w:rsidP="00231AC9"/>
    <w:p w:rsidR="00231AC9" w:rsidRDefault="00231AC9" w:rsidP="00231AC9"/>
    <w:p w:rsidR="00231AC9" w:rsidRDefault="00231AC9" w:rsidP="00231AC9"/>
    <w:sectPr w:rsidR="0023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0B5C"/>
    <w:multiLevelType w:val="hybridMultilevel"/>
    <w:tmpl w:val="CE6C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91066"/>
    <w:multiLevelType w:val="hybridMultilevel"/>
    <w:tmpl w:val="949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C9"/>
    <w:rsid w:val="00231AC9"/>
    <w:rsid w:val="005245B9"/>
    <w:rsid w:val="00540797"/>
    <w:rsid w:val="00F7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68CF9-A5FB-470A-8828-E21824FC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Denoyelles</dc:creator>
  <cp:keywords/>
  <dc:description/>
  <cp:lastModifiedBy>Aimee Denoyelles</cp:lastModifiedBy>
  <cp:revision>1</cp:revision>
  <dcterms:created xsi:type="dcterms:W3CDTF">2017-04-11T19:43:00Z</dcterms:created>
  <dcterms:modified xsi:type="dcterms:W3CDTF">2017-04-11T19:50:00Z</dcterms:modified>
</cp:coreProperties>
</file>